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B6761" w14:textId="07298197" w:rsidR="00D033B2" w:rsidRDefault="0087138E">
      <w:r>
        <w:rPr>
          <w:noProof/>
        </w:rPr>
        <w:drawing>
          <wp:anchor distT="0" distB="0" distL="114300" distR="114300" simplePos="0" relativeHeight="251658240" behindDoc="0" locked="0" layoutInCell="1" allowOverlap="1" wp14:anchorId="7DA024F9" wp14:editId="49DF269C">
            <wp:simplePos x="0" y="0"/>
            <wp:positionH relativeFrom="margin">
              <wp:posOffset>4531360</wp:posOffset>
            </wp:positionH>
            <wp:positionV relativeFrom="paragraph">
              <wp:posOffset>-161925</wp:posOffset>
            </wp:positionV>
            <wp:extent cx="2127458" cy="101917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458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D3B98" w14:textId="39C429D5" w:rsidR="0087138E" w:rsidRDefault="0087138E"/>
    <w:p w14:paraId="3585B4A2" w14:textId="656F860A" w:rsidR="0087138E" w:rsidRDefault="0087138E"/>
    <w:p w14:paraId="027609A6" w14:textId="055CDAE2" w:rsidR="0087138E" w:rsidRDefault="0087138E"/>
    <w:p w14:paraId="5645BEB5" w14:textId="6EB518FC" w:rsidR="0087138E" w:rsidRDefault="0087138E" w:rsidP="0087138E">
      <w:pPr>
        <w:jc w:val="right"/>
        <w:rPr>
          <w:sz w:val="24"/>
          <w:szCs w:val="24"/>
        </w:rPr>
      </w:pPr>
      <w:r>
        <w:rPr>
          <w:sz w:val="24"/>
          <w:szCs w:val="24"/>
        </w:rPr>
        <w:t>14</w:t>
      </w:r>
      <w:r w:rsidRPr="0087138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 2022</w:t>
      </w:r>
    </w:p>
    <w:p w14:paraId="348C717C" w14:textId="61709520" w:rsidR="0087138E" w:rsidRDefault="0087138E" w:rsidP="0087138E">
      <w:pPr>
        <w:rPr>
          <w:sz w:val="24"/>
          <w:szCs w:val="24"/>
        </w:rPr>
      </w:pPr>
      <w:r>
        <w:rPr>
          <w:sz w:val="24"/>
          <w:szCs w:val="24"/>
        </w:rPr>
        <w:t>Dear</w:t>
      </w:r>
      <w:r w:rsidR="00F6218C">
        <w:rPr>
          <w:sz w:val="24"/>
          <w:szCs w:val="24"/>
        </w:rPr>
        <w:t xml:space="preserve"> POBL,</w:t>
      </w:r>
    </w:p>
    <w:p w14:paraId="3715E8C8" w14:textId="656FCCD8" w:rsidR="00F6218C" w:rsidRDefault="00F6218C" w:rsidP="0087138E">
      <w:pPr>
        <w:rPr>
          <w:sz w:val="24"/>
          <w:szCs w:val="24"/>
        </w:rPr>
      </w:pPr>
      <w:r>
        <w:rPr>
          <w:sz w:val="24"/>
          <w:szCs w:val="24"/>
        </w:rPr>
        <w:t>We are delighted to update you with the Spaceports in Communities Programme</w:t>
      </w:r>
      <w:r w:rsidR="00DD0985">
        <w:rPr>
          <w:sz w:val="24"/>
          <w:szCs w:val="24"/>
        </w:rPr>
        <w:t xml:space="preserve">, running since the Autumn of 2019.  This project was funded until March 2021 </w:t>
      </w:r>
      <w:r w:rsidR="00F80D14">
        <w:rPr>
          <w:sz w:val="24"/>
          <w:szCs w:val="24"/>
        </w:rPr>
        <w:t>by the UK Space Agency in partnership with The UK Association for Science and Discovery Centres.</w:t>
      </w:r>
    </w:p>
    <w:p w14:paraId="773346A2" w14:textId="34BDD214" w:rsidR="001A2931" w:rsidRDefault="00C04244" w:rsidP="0087138E">
      <w:pPr>
        <w:rPr>
          <w:sz w:val="24"/>
          <w:szCs w:val="24"/>
        </w:rPr>
      </w:pPr>
      <w:r>
        <w:rPr>
          <w:sz w:val="24"/>
          <w:szCs w:val="24"/>
        </w:rPr>
        <w:t>Staff from Xplore! (</w:t>
      </w:r>
      <w:proofErr w:type="gramStart"/>
      <w:r w:rsidR="00F00202">
        <w:rPr>
          <w:sz w:val="24"/>
          <w:szCs w:val="24"/>
        </w:rPr>
        <w:t>known</w:t>
      </w:r>
      <w:proofErr w:type="gramEnd"/>
      <w:r w:rsidR="00F00202">
        <w:rPr>
          <w:sz w:val="24"/>
          <w:szCs w:val="24"/>
        </w:rPr>
        <w:t xml:space="preserve"> as </w:t>
      </w:r>
      <w:r>
        <w:rPr>
          <w:sz w:val="24"/>
          <w:szCs w:val="24"/>
        </w:rPr>
        <w:t>Techniquest Glynd</w:t>
      </w:r>
      <w:r w:rsidR="000905A5">
        <w:rPr>
          <w:sz w:val="24"/>
          <w:szCs w:val="24"/>
        </w:rPr>
        <w:t>wr</w:t>
      </w:r>
      <w:r w:rsidR="00387E81">
        <w:rPr>
          <w:sz w:val="24"/>
          <w:szCs w:val="24"/>
        </w:rPr>
        <w:t xml:space="preserve"> at the time</w:t>
      </w:r>
      <w:r w:rsidR="000905A5">
        <w:rPr>
          <w:sz w:val="24"/>
          <w:szCs w:val="24"/>
        </w:rPr>
        <w:t>) attended a training academy in October 2019</w:t>
      </w:r>
      <w:r w:rsidR="00F2043F">
        <w:rPr>
          <w:sz w:val="24"/>
          <w:szCs w:val="24"/>
        </w:rPr>
        <w:t xml:space="preserve"> and</w:t>
      </w:r>
      <w:r w:rsidR="00387E81">
        <w:rPr>
          <w:sz w:val="24"/>
          <w:szCs w:val="24"/>
        </w:rPr>
        <w:t xml:space="preserve"> received </w:t>
      </w:r>
      <w:r w:rsidR="00F2043F">
        <w:rPr>
          <w:sz w:val="24"/>
          <w:szCs w:val="24"/>
        </w:rPr>
        <w:t xml:space="preserve">resources to </w:t>
      </w:r>
      <w:r w:rsidR="00BF59F9">
        <w:rPr>
          <w:sz w:val="24"/>
          <w:szCs w:val="24"/>
        </w:rPr>
        <w:t xml:space="preserve">deliver Spaceports in Communities activities at events </w:t>
      </w:r>
      <w:r w:rsidR="00FD26EC">
        <w:rPr>
          <w:sz w:val="24"/>
          <w:szCs w:val="24"/>
        </w:rPr>
        <w:t xml:space="preserve">for the local community </w:t>
      </w:r>
      <w:r w:rsidR="008066CD">
        <w:rPr>
          <w:sz w:val="24"/>
          <w:szCs w:val="24"/>
        </w:rPr>
        <w:t>in northwest Wales.</w:t>
      </w:r>
      <w:r w:rsidR="001A2931">
        <w:rPr>
          <w:sz w:val="24"/>
          <w:szCs w:val="24"/>
        </w:rPr>
        <w:t xml:space="preserve"> Plans were put into place with Snowdonia Aerospace, Space</w:t>
      </w:r>
      <w:r w:rsidR="00DB77EB">
        <w:rPr>
          <w:sz w:val="24"/>
          <w:szCs w:val="24"/>
        </w:rPr>
        <w:t xml:space="preserve"> F</w:t>
      </w:r>
      <w:r w:rsidR="001A2931">
        <w:rPr>
          <w:sz w:val="24"/>
          <w:szCs w:val="24"/>
        </w:rPr>
        <w:t xml:space="preserve">light Academy </w:t>
      </w:r>
      <w:r w:rsidR="00DB77EB">
        <w:rPr>
          <w:sz w:val="24"/>
          <w:szCs w:val="24"/>
        </w:rPr>
        <w:t xml:space="preserve">and </w:t>
      </w:r>
      <w:r w:rsidR="001B4747">
        <w:rPr>
          <w:sz w:val="24"/>
          <w:szCs w:val="24"/>
        </w:rPr>
        <w:t>Gwynedd Council</w:t>
      </w:r>
      <w:r w:rsidR="000C2CB3">
        <w:rPr>
          <w:sz w:val="24"/>
          <w:szCs w:val="24"/>
        </w:rPr>
        <w:t xml:space="preserve"> </w:t>
      </w:r>
      <w:r w:rsidR="0060170D">
        <w:rPr>
          <w:sz w:val="24"/>
          <w:szCs w:val="24"/>
        </w:rPr>
        <w:t xml:space="preserve">to arrange </w:t>
      </w:r>
      <w:r w:rsidR="00CD7BA1">
        <w:rPr>
          <w:sz w:val="24"/>
          <w:szCs w:val="24"/>
        </w:rPr>
        <w:t xml:space="preserve">for local </w:t>
      </w:r>
      <w:r w:rsidR="0060170D">
        <w:rPr>
          <w:sz w:val="24"/>
          <w:szCs w:val="24"/>
        </w:rPr>
        <w:t>school pupils to</w:t>
      </w:r>
      <w:r w:rsidR="00CD7BA1">
        <w:rPr>
          <w:sz w:val="24"/>
          <w:szCs w:val="24"/>
        </w:rPr>
        <w:t xml:space="preserve"> visit the </w:t>
      </w:r>
      <w:r w:rsidR="00A256F9">
        <w:rPr>
          <w:sz w:val="24"/>
          <w:szCs w:val="24"/>
        </w:rPr>
        <w:t>site,</w:t>
      </w:r>
      <w:r w:rsidR="00CD7BA1">
        <w:rPr>
          <w:sz w:val="24"/>
          <w:szCs w:val="24"/>
        </w:rPr>
        <w:t xml:space="preserve"> but these had to be </w:t>
      </w:r>
      <w:r w:rsidR="00A256F9">
        <w:rPr>
          <w:sz w:val="24"/>
          <w:szCs w:val="24"/>
        </w:rPr>
        <w:t>abandoned</w:t>
      </w:r>
      <w:r w:rsidR="00A659B2">
        <w:rPr>
          <w:sz w:val="24"/>
          <w:szCs w:val="24"/>
        </w:rPr>
        <w:t>.</w:t>
      </w:r>
      <w:r w:rsidR="0060170D">
        <w:rPr>
          <w:sz w:val="24"/>
          <w:szCs w:val="24"/>
        </w:rPr>
        <w:t xml:space="preserve"> </w:t>
      </w:r>
    </w:p>
    <w:p w14:paraId="0B0D4FD9" w14:textId="53F849C7" w:rsidR="0094758E" w:rsidRDefault="00C2015E" w:rsidP="0087138E">
      <w:pPr>
        <w:rPr>
          <w:sz w:val="24"/>
          <w:szCs w:val="24"/>
        </w:rPr>
      </w:pPr>
      <w:r>
        <w:rPr>
          <w:sz w:val="24"/>
          <w:szCs w:val="24"/>
        </w:rPr>
        <w:t>From March 2020 we worked hard to re-shape our programme in response to the Covid-19 pandemic</w:t>
      </w:r>
      <w:r w:rsidR="00F556A2">
        <w:rPr>
          <w:sz w:val="24"/>
          <w:szCs w:val="24"/>
        </w:rPr>
        <w:t xml:space="preserve">, as our original delivery proposal became impossible </w:t>
      </w:r>
      <w:r w:rsidR="0094758E">
        <w:rPr>
          <w:sz w:val="24"/>
          <w:szCs w:val="24"/>
        </w:rPr>
        <w:t>due to lockdowns and other restrictions.</w:t>
      </w:r>
    </w:p>
    <w:p w14:paraId="0D1268EB" w14:textId="2B0A6FC9" w:rsidR="00C04244" w:rsidRDefault="00083DD1" w:rsidP="0087138E">
      <w:pPr>
        <w:rPr>
          <w:sz w:val="24"/>
          <w:szCs w:val="24"/>
        </w:rPr>
      </w:pPr>
      <w:r>
        <w:rPr>
          <w:sz w:val="24"/>
          <w:szCs w:val="24"/>
        </w:rPr>
        <w:t xml:space="preserve">Significant time and </w:t>
      </w:r>
      <w:r w:rsidR="00F264D9">
        <w:rPr>
          <w:sz w:val="24"/>
          <w:szCs w:val="24"/>
        </w:rPr>
        <w:t xml:space="preserve">resources </w:t>
      </w:r>
      <w:r w:rsidR="00F00202">
        <w:rPr>
          <w:sz w:val="24"/>
          <w:szCs w:val="24"/>
        </w:rPr>
        <w:t>were invested in developing and organising:</w:t>
      </w:r>
    </w:p>
    <w:p w14:paraId="4A6F4304" w14:textId="35D528A4" w:rsidR="00F00202" w:rsidRDefault="00C42813" w:rsidP="00C428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Activities with schools nearby the Llanbedr spaceport site</w:t>
      </w:r>
    </w:p>
    <w:p w14:paraId="4D84FBDC" w14:textId="793D16AF" w:rsidR="00C42813" w:rsidRDefault="00C42813" w:rsidP="00C428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Resource packs </w:t>
      </w:r>
      <w:r w:rsidR="006B199F">
        <w:rPr>
          <w:sz w:val="24"/>
          <w:szCs w:val="24"/>
        </w:rPr>
        <w:t xml:space="preserve">to support </w:t>
      </w:r>
      <w:r w:rsidR="00182645">
        <w:rPr>
          <w:sz w:val="24"/>
          <w:szCs w:val="24"/>
        </w:rPr>
        <w:t>families discover more at home</w:t>
      </w:r>
    </w:p>
    <w:p w14:paraId="379C38FA" w14:textId="1B67EE46" w:rsidR="00182645" w:rsidRDefault="00182645" w:rsidP="00C428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Virtual astronomy </w:t>
      </w:r>
      <w:r w:rsidR="009D0A0B">
        <w:rPr>
          <w:sz w:val="24"/>
          <w:szCs w:val="24"/>
        </w:rPr>
        <w:t>evening</w:t>
      </w:r>
    </w:p>
    <w:p w14:paraId="7D2CBC38" w14:textId="76BBB4C6" w:rsidR="00B640D2" w:rsidRDefault="00B640D2" w:rsidP="00C428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Virtual sessions for youth groups</w:t>
      </w:r>
    </w:p>
    <w:p w14:paraId="5D116633" w14:textId="1A1309D7" w:rsidR="001A78B3" w:rsidRDefault="009105EE" w:rsidP="00C428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Record</w:t>
      </w:r>
      <w:r w:rsidR="00B640D2">
        <w:rPr>
          <w:sz w:val="24"/>
          <w:szCs w:val="24"/>
        </w:rPr>
        <w:t xml:space="preserve">ing of the </w:t>
      </w:r>
      <w:r w:rsidR="001A78B3">
        <w:rPr>
          <w:sz w:val="24"/>
          <w:szCs w:val="24"/>
        </w:rPr>
        <w:t xml:space="preserve">Destination Space </w:t>
      </w:r>
      <w:r>
        <w:rPr>
          <w:sz w:val="24"/>
          <w:szCs w:val="24"/>
        </w:rPr>
        <w:t>show</w:t>
      </w:r>
    </w:p>
    <w:p w14:paraId="0C1BCA61" w14:textId="495434E0" w:rsidR="001A2931" w:rsidRDefault="00927921" w:rsidP="00B640D2">
      <w:pPr>
        <w:rPr>
          <w:sz w:val="24"/>
          <w:szCs w:val="24"/>
        </w:rPr>
      </w:pPr>
      <w:r>
        <w:rPr>
          <w:sz w:val="24"/>
          <w:szCs w:val="24"/>
        </w:rPr>
        <w:t xml:space="preserve">It has been a pleasure to engage </w:t>
      </w:r>
      <w:r w:rsidR="000967EC">
        <w:rPr>
          <w:sz w:val="24"/>
          <w:szCs w:val="24"/>
        </w:rPr>
        <w:t>families and communities with the brilliant science content around the new spaceports for the UK and the satellites they will send into space.</w:t>
      </w:r>
      <w:r w:rsidR="004A18CC">
        <w:rPr>
          <w:sz w:val="24"/>
          <w:szCs w:val="24"/>
        </w:rPr>
        <w:t xml:space="preserve">  </w:t>
      </w:r>
      <w:r w:rsidR="00C03986">
        <w:rPr>
          <w:sz w:val="24"/>
          <w:szCs w:val="24"/>
        </w:rPr>
        <w:t xml:space="preserve">About 400 pupils in key stage 2 and key stage 3 engaged with </w:t>
      </w:r>
      <w:r w:rsidR="004A18CC">
        <w:rPr>
          <w:sz w:val="24"/>
          <w:szCs w:val="24"/>
        </w:rPr>
        <w:t>face-to-face sessions in autumn 2020</w:t>
      </w:r>
      <w:r w:rsidR="008365CF">
        <w:rPr>
          <w:sz w:val="24"/>
          <w:szCs w:val="24"/>
        </w:rPr>
        <w:t>,</w:t>
      </w:r>
      <w:r w:rsidR="004A18CC">
        <w:rPr>
          <w:sz w:val="24"/>
          <w:szCs w:val="24"/>
        </w:rPr>
        <w:t xml:space="preserve"> and 500 resource packs were </w:t>
      </w:r>
      <w:r w:rsidR="008365CF">
        <w:rPr>
          <w:sz w:val="24"/>
          <w:szCs w:val="24"/>
        </w:rPr>
        <w:t>distributed via six local primary schools.</w:t>
      </w:r>
    </w:p>
    <w:p w14:paraId="65D3BF7D" w14:textId="5301B1A8" w:rsidR="00987197" w:rsidRPr="00B640D2" w:rsidRDefault="00987197" w:rsidP="00987197">
      <w:pPr>
        <w:rPr>
          <w:sz w:val="24"/>
          <w:szCs w:val="24"/>
        </w:rPr>
      </w:pPr>
      <w:r>
        <w:rPr>
          <w:sz w:val="24"/>
          <w:szCs w:val="24"/>
        </w:rPr>
        <w:t xml:space="preserve">Although the Spaceports in Communities Programme has officially ended, Xplore! is keen to continue to </w:t>
      </w:r>
      <w:r w:rsidR="00557610" w:rsidRPr="00557610">
        <w:rPr>
          <w:sz w:val="24"/>
          <w:szCs w:val="24"/>
        </w:rPr>
        <w:t>engage and inspire school children, families</w:t>
      </w:r>
      <w:r w:rsidR="00557610">
        <w:rPr>
          <w:sz w:val="24"/>
          <w:szCs w:val="24"/>
        </w:rPr>
        <w:t>,</w:t>
      </w:r>
      <w:r w:rsidR="00557610" w:rsidRPr="00557610">
        <w:rPr>
          <w:sz w:val="24"/>
          <w:szCs w:val="24"/>
        </w:rPr>
        <w:t xml:space="preserve"> and communities with the UK’s growing space sector.</w:t>
      </w:r>
    </w:p>
    <w:p w14:paraId="0A15D041" w14:textId="0CCF1A33" w:rsidR="00E92E9A" w:rsidRDefault="00E92E9A" w:rsidP="00B640D2">
      <w:pPr>
        <w:rPr>
          <w:sz w:val="24"/>
          <w:szCs w:val="24"/>
        </w:rPr>
      </w:pPr>
      <w:r>
        <w:rPr>
          <w:sz w:val="24"/>
          <w:szCs w:val="24"/>
        </w:rPr>
        <w:t xml:space="preserve">For further information about </w:t>
      </w:r>
      <w:proofErr w:type="gramStart"/>
      <w:r>
        <w:rPr>
          <w:sz w:val="24"/>
          <w:szCs w:val="24"/>
        </w:rPr>
        <w:t>Xplore!:</w:t>
      </w:r>
      <w:proofErr w:type="gramEnd"/>
      <w:r>
        <w:rPr>
          <w:sz w:val="24"/>
          <w:szCs w:val="24"/>
        </w:rPr>
        <w:t xml:space="preserve"> </w:t>
      </w:r>
      <w:hyperlink r:id="rId6" w:history="1">
        <w:r w:rsidRPr="00395EF0">
          <w:rPr>
            <w:rStyle w:val="Hyperlink"/>
            <w:sz w:val="24"/>
            <w:szCs w:val="24"/>
          </w:rPr>
          <w:t>www.xplorescience.co.uk</w:t>
        </w:r>
      </w:hyperlink>
    </w:p>
    <w:p w14:paraId="56F2BE34" w14:textId="0F990670" w:rsidR="0042531A" w:rsidRDefault="005A0FD6" w:rsidP="00B640D2">
      <w:pPr>
        <w:rPr>
          <w:sz w:val="24"/>
          <w:szCs w:val="24"/>
        </w:rPr>
      </w:pPr>
      <w:r>
        <w:rPr>
          <w:sz w:val="24"/>
          <w:szCs w:val="24"/>
        </w:rPr>
        <w:t>For further information</w:t>
      </w:r>
      <w:r w:rsidR="00E92E9A">
        <w:rPr>
          <w:sz w:val="24"/>
          <w:szCs w:val="24"/>
        </w:rPr>
        <w:t xml:space="preserve"> about this programme: </w:t>
      </w:r>
      <w:hyperlink r:id="rId7" w:history="1">
        <w:r w:rsidR="00CD097C" w:rsidRPr="00395EF0">
          <w:rPr>
            <w:rStyle w:val="Hyperlink"/>
            <w:sz w:val="24"/>
            <w:szCs w:val="24"/>
          </w:rPr>
          <w:t>www.sciencecentres.org.uk/projects/spaceports-communities/</w:t>
        </w:r>
      </w:hyperlink>
    </w:p>
    <w:p w14:paraId="7C98AEE1" w14:textId="3E5B524F" w:rsidR="0039266B" w:rsidRDefault="00811F89" w:rsidP="00B640D2">
      <w:pPr>
        <w:rPr>
          <w:sz w:val="24"/>
          <w:szCs w:val="24"/>
        </w:rPr>
      </w:pPr>
      <w:r>
        <w:rPr>
          <w:sz w:val="24"/>
          <w:szCs w:val="24"/>
        </w:rPr>
        <w:t xml:space="preserve">Destination Space family show: </w:t>
      </w:r>
      <w:hyperlink r:id="rId8" w:history="1">
        <w:r w:rsidRPr="00395EF0">
          <w:rPr>
            <w:rStyle w:val="Hyperlink"/>
            <w:sz w:val="24"/>
            <w:szCs w:val="24"/>
          </w:rPr>
          <w:t>https://www.youtube.com/watch?v=r9jbrg5xV9U</w:t>
        </w:r>
      </w:hyperlink>
    </w:p>
    <w:p w14:paraId="54026F48" w14:textId="166DD563" w:rsidR="002C3889" w:rsidRDefault="00474C83" w:rsidP="00B640D2">
      <w:pPr>
        <w:rPr>
          <w:sz w:val="24"/>
          <w:szCs w:val="24"/>
        </w:rPr>
      </w:pPr>
      <w:r>
        <w:rPr>
          <w:sz w:val="24"/>
          <w:szCs w:val="24"/>
        </w:rPr>
        <w:t>Yours faithfully,</w:t>
      </w:r>
    </w:p>
    <w:p w14:paraId="0E9FEFFD" w14:textId="6A6F43FC" w:rsidR="00811F89" w:rsidRDefault="00811F89" w:rsidP="00B640D2">
      <w:pPr>
        <w:rPr>
          <w:sz w:val="24"/>
          <w:szCs w:val="24"/>
        </w:rPr>
      </w:pPr>
      <w:r>
        <w:rPr>
          <w:sz w:val="24"/>
          <w:szCs w:val="24"/>
        </w:rPr>
        <w:t>Dawn</w:t>
      </w:r>
    </w:p>
    <w:p w14:paraId="26A9AA43" w14:textId="77777777" w:rsidR="00687171" w:rsidRPr="00E459F3" w:rsidRDefault="00687171" w:rsidP="00313337">
      <w:pPr>
        <w:spacing w:after="0"/>
        <w:rPr>
          <w:rFonts w:ascii="Calibri" w:hAnsi="Calibri" w:cs="Calibri"/>
          <w:color w:val="000000"/>
          <w:sz w:val="24"/>
          <w:szCs w:val="24"/>
        </w:rPr>
      </w:pPr>
      <w:r w:rsidRPr="00E459F3">
        <w:rPr>
          <w:rFonts w:ascii="Calibri" w:hAnsi="Calibri" w:cs="Calibri"/>
          <w:b/>
          <w:bCs/>
          <w:color w:val="000000"/>
          <w:sz w:val="24"/>
          <w:szCs w:val="24"/>
        </w:rPr>
        <w:t>Dawn Pavey</w:t>
      </w:r>
    </w:p>
    <w:p w14:paraId="55F59B77" w14:textId="77777777" w:rsidR="00687171" w:rsidRPr="00E459F3" w:rsidRDefault="00687171" w:rsidP="00313337">
      <w:pPr>
        <w:spacing w:after="0"/>
        <w:rPr>
          <w:rFonts w:ascii="Calibri" w:hAnsi="Calibri" w:cs="Calibri"/>
          <w:color w:val="000000"/>
          <w:sz w:val="24"/>
          <w:szCs w:val="24"/>
        </w:rPr>
      </w:pPr>
      <w:r w:rsidRPr="00E459F3">
        <w:rPr>
          <w:rFonts w:ascii="Calibri" w:hAnsi="Calibri" w:cs="Calibri"/>
          <w:color w:val="000000"/>
          <w:sz w:val="24"/>
          <w:szCs w:val="24"/>
        </w:rPr>
        <w:t>Hi | She/Her</w:t>
      </w:r>
    </w:p>
    <w:p w14:paraId="4A59F6E0" w14:textId="77777777" w:rsidR="00687171" w:rsidRPr="00E459F3" w:rsidRDefault="00687171" w:rsidP="00313337">
      <w:pPr>
        <w:spacing w:after="0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E459F3">
        <w:rPr>
          <w:rFonts w:ascii="Calibri" w:hAnsi="Calibri" w:cs="Calibri"/>
          <w:b/>
          <w:bCs/>
          <w:color w:val="000000"/>
          <w:sz w:val="24"/>
          <w:szCs w:val="24"/>
        </w:rPr>
        <w:t>Swyddog</w:t>
      </w:r>
      <w:proofErr w:type="spellEnd"/>
      <w:r w:rsidRPr="00E459F3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E459F3">
        <w:rPr>
          <w:rFonts w:ascii="Calibri" w:hAnsi="Calibri" w:cs="Calibri"/>
          <w:b/>
          <w:bCs/>
          <w:color w:val="000000"/>
          <w:sz w:val="24"/>
          <w:szCs w:val="24"/>
        </w:rPr>
        <w:t>Prosiectau</w:t>
      </w:r>
      <w:proofErr w:type="spellEnd"/>
      <w:r w:rsidRPr="00E459F3">
        <w:rPr>
          <w:rFonts w:ascii="Calibri" w:hAnsi="Calibri" w:cs="Calibri"/>
          <w:b/>
          <w:bCs/>
          <w:color w:val="000000"/>
          <w:sz w:val="24"/>
          <w:szCs w:val="24"/>
        </w:rPr>
        <w:t xml:space="preserve"> • Projects Officer</w:t>
      </w:r>
    </w:p>
    <w:p w14:paraId="36169D81" w14:textId="4DCE6D1F" w:rsidR="00687171" w:rsidRPr="00E459F3" w:rsidRDefault="00687171" w:rsidP="00313337">
      <w:pPr>
        <w:spacing w:after="0"/>
        <w:rPr>
          <w:rFonts w:ascii="Calibri" w:hAnsi="Calibri" w:cs="Calibri"/>
          <w:color w:val="000000"/>
          <w:sz w:val="24"/>
          <w:szCs w:val="24"/>
        </w:rPr>
      </w:pPr>
      <w:r w:rsidRPr="00E459F3">
        <w:rPr>
          <w:rFonts w:ascii="Calibri" w:hAnsi="Calibri" w:cs="Calibri"/>
          <w:color w:val="000000"/>
          <w:sz w:val="24"/>
          <w:szCs w:val="24"/>
        </w:rPr>
        <w:t>01978 293</w:t>
      </w:r>
      <w:r w:rsidR="00313337" w:rsidRPr="00E459F3">
        <w:rPr>
          <w:rFonts w:ascii="Calibri" w:hAnsi="Calibri" w:cs="Calibri"/>
          <w:color w:val="000000"/>
          <w:sz w:val="24"/>
          <w:szCs w:val="24"/>
        </w:rPr>
        <w:t>400</w:t>
      </w:r>
      <w:r w:rsidR="00E459F3">
        <w:rPr>
          <w:rFonts w:ascii="Calibri" w:hAnsi="Calibri" w:cs="Calibri"/>
          <w:color w:val="000000"/>
          <w:sz w:val="24"/>
          <w:szCs w:val="24"/>
        </w:rPr>
        <w:t xml:space="preserve"> </w:t>
      </w:r>
      <w:hyperlink r:id="rId9" w:history="1">
        <w:r w:rsidR="00E459F3" w:rsidRPr="00395EF0">
          <w:rPr>
            <w:rStyle w:val="Hyperlink"/>
            <w:rFonts w:ascii="Calibri" w:hAnsi="Calibri" w:cs="Calibri"/>
            <w:sz w:val="24"/>
            <w:szCs w:val="24"/>
          </w:rPr>
          <w:t>projects@xplorescience.co.uk</w:t>
        </w:r>
      </w:hyperlink>
    </w:p>
    <w:p w14:paraId="1CA52E90" w14:textId="77777777" w:rsidR="00687171" w:rsidRPr="00E459F3" w:rsidRDefault="00687171" w:rsidP="00313337">
      <w:pPr>
        <w:spacing w:after="0"/>
        <w:rPr>
          <w:rFonts w:ascii="Calibri" w:hAnsi="Calibri" w:cs="Calibri"/>
          <w:color w:val="000000"/>
          <w:sz w:val="24"/>
          <w:szCs w:val="24"/>
        </w:rPr>
      </w:pPr>
      <w:r w:rsidRPr="00E459F3">
        <w:rPr>
          <w:rFonts w:ascii="Calibri" w:hAnsi="Calibri" w:cs="Calibri"/>
          <w:color w:val="000000"/>
          <w:sz w:val="24"/>
          <w:szCs w:val="24"/>
        </w:rPr>
        <w:t>Xplore! | 17 Stryd Henblas | Wrecsam | LL13 8AE</w:t>
      </w:r>
    </w:p>
    <w:p w14:paraId="44036DA3" w14:textId="32AAECB0" w:rsidR="00811F89" w:rsidRPr="00E459F3" w:rsidRDefault="00687171" w:rsidP="00E459F3">
      <w:pPr>
        <w:spacing w:after="0"/>
        <w:rPr>
          <w:rFonts w:ascii="Calibri" w:hAnsi="Calibri" w:cs="Calibri"/>
          <w:color w:val="000000"/>
          <w:sz w:val="24"/>
          <w:szCs w:val="24"/>
        </w:rPr>
      </w:pPr>
      <w:r w:rsidRPr="00E459F3">
        <w:rPr>
          <w:rFonts w:ascii="Calibri" w:hAnsi="Calibri" w:cs="Calibri"/>
          <w:color w:val="000000"/>
          <w:sz w:val="24"/>
          <w:szCs w:val="24"/>
        </w:rPr>
        <w:t>Xplore! | 17 Henblas Street | Wrexham | LL13 8AE</w:t>
      </w:r>
    </w:p>
    <w:sectPr w:rsidR="00811F89" w:rsidRPr="00E459F3" w:rsidSect="008713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82A86"/>
    <w:multiLevelType w:val="hybridMultilevel"/>
    <w:tmpl w:val="D6C27E90"/>
    <w:lvl w:ilvl="0" w:tplc="E5C417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86"/>
    <w:rsid w:val="00083DD1"/>
    <w:rsid w:val="000905A5"/>
    <w:rsid w:val="00093C86"/>
    <w:rsid w:val="000967EC"/>
    <w:rsid w:val="000C2CB3"/>
    <w:rsid w:val="00182645"/>
    <w:rsid w:val="001A2931"/>
    <w:rsid w:val="001A2A91"/>
    <w:rsid w:val="001A78B3"/>
    <w:rsid w:val="001B4747"/>
    <w:rsid w:val="002C3889"/>
    <w:rsid w:val="00313337"/>
    <w:rsid w:val="00387E81"/>
    <w:rsid w:val="0039266B"/>
    <w:rsid w:val="0042531A"/>
    <w:rsid w:val="00474C83"/>
    <w:rsid w:val="004A18CC"/>
    <w:rsid w:val="00557610"/>
    <w:rsid w:val="005A0FD6"/>
    <w:rsid w:val="0060170D"/>
    <w:rsid w:val="00687171"/>
    <w:rsid w:val="006B199F"/>
    <w:rsid w:val="006B5DE0"/>
    <w:rsid w:val="00751A43"/>
    <w:rsid w:val="008066CD"/>
    <w:rsid w:val="00811F89"/>
    <w:rsid w:val="008365CF"/>
    <w:rsid w:val="0087138E"/>
    <w:rsid w:val="008D1F17"/>
    <w:rsid w:val="009105EE"/>
    <w:rsid w:val="00927921"/>
    <w:rsid w:val="0094758E"/>
    <w:rsid w:val="00987197"/>
    <w:rsid w:val="009B6A16"/>
    <w:rsid w:val="009D0A0B"/>
    <w:rsid w:val="009D6742"/>
    <w:rsid w:val="00A256F9"/>
    <w:rsid w:val="00A659B2"/>
    <w:rsid w:val="00B640D2"/>
    <w:rsid w:val="00BA21FE"/>
    <w:rsid w:val="00BF59F9"/>
    <w:rsid w:val="00C03986"/>
    <w:rsid w:val="00C04244"/>
    <w:rsid w:val="00C2015E"/>
    <w:rsid w:val="00C42813"/>
    <w:rsid w:val="00CD097C"/>
    <w:rsid w:val="00CD7BA1"/>
    <w:rsid w:val="00D033B2"/>
    <w:rsid w:val="00D27C97"/>
    <w:rsid w:val="00DB77EB"/>
    <w:rsid w:val="00DD0985"/>
    <w:rsid w:val="00E459F3"/>
    <w:rsid w:val="00E92E9A"/>
    <w:rsid w:val="00F00202"/>
    <w:rsid w:val="00F2043F"/>
    <w:rsid w:val="00F264D9"/>
    <w:rsid w:val="00F556A2"/>
    <w:rsid w:val="00F6218C"/>
    <w:rsid w:val="00F80D14"/>
    <w:rsid w:val="00FD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DBE68"/>
  <w15:chartTrackingRefBased/>
  <w15:docId w15:val="{51215268-B3F2-4841-A0FC-1379B31D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8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2E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9jbrg5xV9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iencecentres.org.uk/projects/spaceports-communit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plorescience.co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jects@xplorescienc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Pavey</dc:creator>
  <cp:keywords/>
  <dc:description/>
  <cp:lastModifiedBy>Wynn Hammond</cp:lastModifiedBy>
  <cp:revision>2</cp:revision>
  <dcterms:created xsi:type="dcterms:W3CDTF">2022-03-14T16:56:00Z</dcterms:created>
  <dcterms:modified xsi:type="dcterms:W3CDTF">2022-03-14T16:56:00Z</dcterms:modified>
</cp:coreProperties>
</file>